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2D" w:rsidRDefault="00354D2D" w:rsidP="00AB45AC">
      <w:pPr>
        <w:spacing w:after="0" w:line="240" w:lineRule="auto"/>
        <w:ind w:firstLine="708"/>
        <w:jc w:val="both"/>
        <w:rPr>
          <w:rFonts w:ascii="Times New Roman" w:eastAsia="Times New Roman" w:hAnsi="Times New Roman" w:cs="Times New Roman"/>
          <w:bCs/>
          <w:sz w:val="28"/>
          <w:szCs w:val="28"/>
        </w:rPr>
      </w:pPr>
    </w:p>
    <w:p w:rsidR="00354D2D" w:rsidRPr="007A42EE" w:rsidRDefault="00354D2D" w:rsidP="00354D2D">
      <w:pPr>
        <w:spacing w:after="0" w:line="240" w:lineRule="auto"/>
        <w:ind w:firstLine="708"/>
        <w:jc w:val="center"/>
        <w:rPr>
          <w:rFonts w:ascii="Times New Roman" w:eastAsia="Times New Roman" w:hAnsi="Times New Roman" w:cs="Times New Roman"/>
          <w:b/>
          <w:bCs/>
          <w:sz w:val="28"/>
          <w:szCs w:val="28"/>
        </w:rPr>
      </w:pPr>
      <w:r w:rsidRPr="007A42EE">
        <w:rPr>
          <w:rFonts w:ascii="Times New Roman" w:eastAsia="Times New Roman" w:hAnsi="Times New Roman" w:cs="Times New Roman"/>
          <w:b/>
          <w:bCs/>
          <w:sz w:val="28"/>
          <w:szCs w:val="28"/>
        </w:rPr>
        <w:t>Зарплата в «конверте»</w:t>
      </w:r>
      <w:r w:rsidR="007A42EE">
        <w:rPr>
          <w:rFonts w:ascii="Times New Roman" w:eastAsia="Times New Roman" w:hAnsi="Times New Roman" w:cs="Times New Roman"/>
          <w:b/>
          <w:bCs/>
          <w:sz w:val="28"/>
          <w:szCs w:val="28"/>
        </w:rPr>
        <w:t>.</w:t>
      </w:r>
    </w:p>
    <w:p w:rsidR="00354D2D" w:rsidRDefault="00354D2D" w:rsidP="00AB45AC">
      <w:pPr>
        <w:spacing w:after="0" w:line="240" w:lineRule="auto"/>
        <w:ind w:firstLine="708"/>
        <w:jc w:val="both"/>
        <w:rPr>
          <w:rFonts w:ascii="Times New Roman" w:eastAsia="Times New Roman" w:hAnsi="Times New Roman" w:cs="Times New Roman"/>
          <w:bCs/>
          <w:sz w:val="28"/>
          <w:szCs w:val="28"/>
        </w:rPr>
      </w:pPr>
    </w:p>
    <w:p w:rsidR="007A42EE" w:rsidRPr="001B31FD" w:rsidRDefault="00AB45AC" w:rsidP="00306E1F">
      <w:pPr>
        <w:spacing w:after="0" w:line="240" w:lineRule="auto"/>
        <w:ind w:firstLine="708"/>
        <w:jc w:val="both"/>
        <w:rPr>
          <w:rFonts w:ascii="Times New Roman" w:eastAsia="Times New Roman" w:hAnsi="Times New Roman" w:cs="Times New Roman"/>
          <w:sz w:val="28"/>
          <w:szCs w:val="28"/>
        </w:rPr>
      </w:pPr>
      <w:r w:rsidRPr="00584918">
        <w:rPr>
          <w:rFonts w:ascii="Times New Roman" w:eastAsia="Times New Roman" w:hAnsi="Times New Roman" w:cs="Times New Roman"/>
          <w:bCs/>
          <w:sz w:val="28"/>
          <w:szCs w:val="28"/>
        </w:rPr>
        <w:t>Такому понятию как серая зарплат</w:t>
      </w:r>
      <w:r w:rsidR="00814ED4">
        <w:rPr>
          <w:rFonts w:ascii="Times New Roman" w:eastAsia="Times New Roman" w:hAnsi="Times New Roman" w:cs="Times New Roman"/>
          <w:bCs/>
          <w:sz w:val="28"/>
          <w:szCs w:val="28"/>
        </w:rPr>
        <w:t>а</w:t>
      </w:r>
      <w:r w:rsidRPr="00584918">
        <w:rPr>
          <w:rFonts w:ascii="Times New Roman" w:eastAsia="Times New Roman" w:hAnsi="Times New Roman" w:cs="Times New Roman"/>
          <w:bCs/>
          <w:sz w:val="28"/>
          <w:szCs w:val="28"/>
        </w:rPr>
        <w:t xml:space="preserve"> или, как ее еще называют, зарплата «в конверте» трудно дать положительную оценку, ведь они представля</w:t>
      </w:r>
      <w:r w:rsidR="00814ED4">
        <w:rPr>
          <w:rFonts w:ascii="Times New Roman" w:eastAsia="Times New Roman" w:hAnsi="Times New Roman" w:cs="Times New Roman"/>
          <w:bCs/>
          <w:sz w:val="28"/>
          <w:szCs w:val="28"/>
        </w:rPr>
        <w:t>ет</w:t>
      </w:r>
      <w:r w:rsidRPr="00584918">
        <w:rPr>
          <w:rFonts w:ascii="Times New Roman" w:eastAsia="Times New Roman" w:hAnsi="Times New Roman" w:cs="Times New Roman"/>
          <w:bCs/>
          <w:sz w:val="28"/>
          <w:szCs w:val="28"/>
        </w:rPr>
        <w:t xml:space="preserve"> «опасность» как для работника, который получает такую зарплату, так и для государства в целом. С одной стороны, получатель зарплаты в конверте ставит под удар свое пенсионное обеспечение, свои социальные гарантии и права. С другой стороны, бюджет страны недополучает средства, которые могли бы пойти на здравоохранение, строительство дорог, благоустройство населенных пунктов, социальные нужды.</w:t>
      </w:r>
      <w:r w:rsidRPr="00AB45AC">
        <w:rPr>
          <w:rFonts w:ascii="Times New Roman" w:eastAsia="Times New Roman" w:hAnsi="Times New Roman" w:cs="Times New Roman"/>
          <w:sz w:val="28"/>
          <w:szCs w:val="28"/>
        </w:rPr>
        <w:t xml:space="preserve"> </w:t>
      </w:r>
      <w:r w:rsidRPr="00584918">
        <w:rPr>
          <w:rFonts w:ascii="Times New Roman" w:eastAsia="Times New Roman" w:hAnsi="Times New Roman" w:cs="Times New Roman"/>
          <w:sz w:val="28"/>
          <w:szCs w:val="28"/>
        </w:rPr>
        <w:t>Это далеко не полный список бед, которые влечет за собой зарплата «в конверте», поэтому неслучайно, что больше половины новосибирцев не хотят получать серую зарплату. Об этом свидетельствуют данные социологического опроса, проведенного органами ПФР среди жителей Новосибирска и Новосибирской области. В данном анкетировании приняли участие 4,5 тысячи новосибирцев</w:t>
      </w:r>
      <w:r w:rsidR="00354D2D">
        <w:rPr>
          <w:rFonts w:ascii="Times New Roman" w:eastAsia="Times New Roman" w:hAnsi="Times New Roman" w:cs="Times New Roman"/>
          <w:sz w:val="28"/>
          <w:szCs w:val="28"/>
        </w:rPr>
        <w:t>.</w:t>
      </w:r>
      <w:r w:rsidRPr="00584918">
        <w:rPr>
          <w:rFonts w:ascii="Times New Roman" w:eastAsia="Times New Roman" w:hAnsi="Times New Roman" w:cs="Times New Roman"/>
          <w:sz w:val="28"/>
          <w:szCs w:val="28"/>
        </w:rPr>
        <w:t xml:space="preserve"> </w:t>
      </w:r>
      <w:r w:rsidRPr="00584918">
        <w:rPr>
          <w:rFonts w:ascii="Times New Roman" w:eastAsia="Times New Roman" w:hAnsi="Times New Roman" w:cs="Times New Roman"/>
          <w:sz w:val="28"/>
          <w:szCs w:val="28"/>
        </w:rPr>
        <w:br/>
      </w:r>
      <w:r w:rsidR="005D6AD1">
        <w:rPr>
          <w:rFonts w:ascii="Times New Roman" w:eastAsia="Times New Roman" w:hAnsi="Times New Roman" w:cs="Times New Roman"/>
          <w:sz w:val="28"/>
          <w:szCs w:val="28"/>
        </w:rPr>
        <w:t>О</w:t>
      </w:r>
      <w:r w:rsidRPr="00584918">
        <w:rPr>
          <w:rFonts w:ascii="Times New Roman" w:eastAsia="Times New Roman" w:hAnsi="Times New Roman" w:cs="Times New Roman"/>
          <w:sz w:val="28"/>
          <w:szCs w:val="28"/>
        </w:rPr>
        <w:t>дним из самых «опасных» последствий более половины участников опроса считают получен</w:t>
      </w:r>
      <w:r w:rsidR="004101FD">
        <w:rPr>
          <w:rFonts w:ascii="Times New Roman" w:eastAsia="Times New Roman" w:hAnsi="Times New Roman" w:cs="Times New Roman"/>
          <w:sz w:val="28"/>
          <w:szCs w:val="28"/>
        </w:rPr>
        <w:t>ие минимальной трудовой пенсии.</w:t>
      </w:r>
      <w:r w:rsidRPr="00584918">
        <w:rPr>
          <w:rFonts w:ascii="Times New Roman" w:eastAsia="Times New Roman" w:hAnsi="Times New Roman" w:cs="Times New Roman"/>
          <w:sz w:val="28"/>
          <w:szCs w:val="28"/>
        </w:rPr>
        <w:br/>
      </w:r>
      <w:r w:rsidR="00CC3FE2">
        <w:rPr>
          <w:rFonts w:ascii="Times New Roman" w:eastAsia="Times New Roman" w:hAnsi="Times New Roman" w:cs="Times New Roman"/>
          <w:sz w:val="28"/>
          <w:szCs w:val="28"/>
        </w:rPr>
        <w:t>Отрицательным моментом</w:t>
      </w:r>
      <w:r w:rsidRPr="00584918">
        <w:rPr>
          <w:rFonts w:ascii="Times New Roman" w:eastAsia="Times New Roman" w:hAnsi="Times New Roman" w:cs="Times New Roman"/>
          <w:sz w:val="28"/>
          <w:szCs w:val="28"/>
        </w:rPr>
        <w:t xml:space="preserve"> зарплат</w:t>
      </w:r>
      <w:r w:rsidR="00814ED4">
        <w:rPr>
          <w:rFonts w:ascii="Times New Roman" w:eastAsia="Times New Roman" w:hAnsi="Times New Roman" w:cs="Times New Roman"/>
          <w:sz w:val="28"/>
          <w:szCs w:val="28"/>
        </w:rPr>
        <w:t>ы</w:t>
      </w:r>
      <w:r w:rsidRPr="00584918">
        <w:rPr>
          <w:rFonts w:ascii="Times New Roman" w:eastAsia="Times New Roman" w:hAnsi="Times New Roman" w:cs="Times New Roman"/>
          <w:sz w:val="28"/>
          <w:szCs w:val="28"/>
        </w:rPr>
        <w:t xml:space="preserve"> «в конверте» являются произвол со стороны работодателя – невыплата отпускных, расчета при увольнении, а также лишение социальных гарантий, таких как полная оплата больничных листов</w:t>
      </w:r>
      <w:r w:rsidR="00CC3FE2">
        <w:rPr>
          <w:rFonts w:ascii="Times New Roman" w:eastAsia="Times New Roman" w:hAnsi="Times New Roman" w:cs="Times New Roman"/>
          <w:sz w:val="28"/>
          <w:szCs w:val="28"/>
        </w:rPr>
        <w:t xml:space="preserve"> и многое другое</w:t>
      </w:r>
      <w:r w:rsidR="004101FD">
        <w:rPr>
          <w:rFonts w:ascii="Times New Roman" w:eastAsia="Times New Roman" w:hAnsi="Times New Roman" w:cs="Times New Roman"/>
          <w:sz w:val="28"/>
          <w:szCs w:val="28"/>
        </w:rPr>
        <w:t>.</w:t>
      </w:r>
      <w:r w:rsidRPr="00584918">
        <w:rPr>
          <w:rFonts w:ascii="Times New Roman" w:eastAsia="Times New Roman" w:hAnsi="Times New Roman" w:cs="Times New Roman"/>
          <w:sz w:val="28"/>
          <w:szCs w:val="28"/>
        </w:rPr>
        <w:br/>
      </w:r>
      <w:r w:rsidR="00CC3FE2">
        <w:rPr>
          <w:rFonts w:ascii="Times New Roman" w:eastAsia="Times New Roman" w:hAnsi="Times New Roman" w:cs="Times New Roman"/>
          <w:sz w:val="28"/>
          <w:szCs w:val="28"/>
        </w:rPr>
        <w:t xml:space="preserve">      </w:t>
      </w:r>
      <w:r w:rsidR="004101FD">
        <w:rPr>
          <w:rFonts w:ascii="Times New Roman" w:eastAsia="Times New Roman" w:hAnsi="Times New Roman" w:cs="Times New Roman"/>
          <w:sz w:val="28"/>
          <w:szCs w:val="28"/>
        </w:rPr>
        <w:t xml:space="preserve"> </w:t>
      </w:r>
      <w:r w:rsidR="005D6AD1">
        <w:rPr>
          <w:rFonts w:ascii="Times New Roman" w:eastAsia="Times New Roman" w:hAnsi="Times New Roman" w:cs="Times New Roman"/>
          <w:sz w:val="28"/>
          <w:szCs w:val="28"/>
        </w:rPr>
        <w:t xml:space="preserve">  </w:t>
      </w:r>
      <w:r w:rsidR="004101FD">
        <w:rPr>
          <w:rFonts w:ascii="Times New Roman" w:eastAsia="Times New Roman" w:hAnsi="Times New Roman" w:cs="Times New Roman"/>
          <w:sz w:val="28"/>
          <w:szCs w:val="28"/>
        </w:rPr>
        <w:t xml:space="preserve"> </w:t>
      </w:r>
      <w:r w:rsidR="005D6AD1" w:rsidRPr="00584918">
        <w:rPr>
          <w:rFonts w:ascii="Times New Roman" w:eastAsia="Times New Roman" w:hAnsi="Times New Roman" w:cs="Times New Roman"/>
          <w:sz w:val="28"/>
          <w:szCs w:val="28"/>
        </w:rPr>
        <w:t>Причины, по которым граждане согласились бы получать серую зарплату, достаточно понятны: нужны деньги, трудно найти другую работу, работодатель не оставляет выбора и т.д. И все же человеку свойственно задумываться о завтрашнем дне, заботиться о своем будущем и будущем своих близких, к тому же правовая грамотность россиян растет, и поэтому людей, идущих на ущемление своих интересов в связи с получением серых зарплат, становится все меньше. Возможно, совсем скоро россияне достигнут уровня европейцев в понимании того, что выплаты теневых зарплат просто недопустимы для уважающего себя и свою страну гражданина. По сведениям исследовательской организации «</w:t>
      </w:r>
      <w:proofErr w:type="spellStart"/>
      <w:r w:rsidR="005D6AD1" w:rsidRPr="00584918">
        <w:rPr>
          <w:rFonts w:ascii="Times New Roman" w:eastAsia="Times New Roman" w:hAnsi="Times New Roman" w:cs="Times New Roman"/>
          <w:sz w:val="28"/>
          <w:szCs w:val="28"/>
        </w:rPr>
        <w:t>Евробарометр</w:t>
      </w:r>
      <w:proofErr w:type="spellEnd"/>
      <w:r w:rsidR="005D6AD1" w:rsidRPr="00584918">
        <w:rPr>
          <w:rFonts w:ascii="Times New Roman" w:eastAsia="Times New Roman" w:hAnsi="Times New Roman" w:cs="Times New Roman"/>
          <w:sz w:val="28"/>
          <w:szCs w:val="28"/>
        </w:rPr>
        <w:t>», уровень «серых» зарплат в Европе в 5 раз ниже</w:t>
      </w:r>
      <w:r w:rsidR="005D6AD1">
        <w:rPr>
          <w:rFonts w:ascii="Times New Roman" w:eastAsia="Times New Roman" w:hAnsi="Times New Roman" w:cs="Times New Roman"/>
          <w:sz w:val="28"/>
          <w:szCs w:val="28"/>
        </w:rPr>
        <w:t>, чем в России (5% против 27%).</w:t>
      </w:r>
      <w:r w:rsidR="005D6AD1" w:rsidRPr="00584918">
        <w:rPr>
          <w:rFonts w:ascii="Times New Roman" w:eastAsia="Times New Roman" w:hAnsi="Times New Roman" w:cs="Times New Roman"/>
          <w:sz w:val="28"/>
          <w:szCs w:val="28"/>
        </w:rPr>
        <w:br/>
      </w:r>
    </w:p>
    <w:p w:rsidR="00584918" w:rsidRPr="007A42EE" w:rsidRDefault="00584918" w:rsidP="005D6AD1">
      <w:pPr>
        <w:spacing w:after="0" w:line="240" w:lineRule="auto"/>
        <w:ind w:firstLine="708"/>
        <w:jc w:val="both"/>
        <w:rPr>
          <w:rFonts w:ascii="Times New Roman" w:eastAsia="Times New Roman" w:hAnsi="Times New Roman" w:cs="Times New Roman"/>
          <w:bCs/>
          <w:iCs/>
          <w:color w:val="3C3C3C"/>
          <w:sz w:val="28"/>
          <w:szCs w:val="28"/>
        </w:rPr>
      </w:pPr>
    </w:p>
    <w:p w:rsidR="00584918" w:rsidRPr="00584918" w:rsidRDefault="00584918" w:rsidP="00584918">
      <w:pPr>
        <w:spacing w:after="0" w:line="240" w:lineRule="auto"/>
        <w:rPr>
          <w:rFonts w:ascii="Times New Roman" w:eastAsia="Times New Roman" w:hAnsi="Times New Roman" w:cs="Times New Roman"/>
          <w:sz w:val="24"/>
          <w:szCs w:val="24"/>
        </w:rPr>
      </w:pPr>
      <w:r w:rsidRPr="00584918">
        <w:rPr>
          <w:rFonts w:ascii="Arial" w:eastAsia="Times New Roman" w:hAnsi="Arial" w:cs="Arial"/>
          <w:color w:val="3C3C3C"/>
          <w:sz w:val="18"/>
          <w:szCs w:val="18"/>
        </w:rPr>
        <w:br/>
      </w:r>
    </w:p>
    <w:p w:rsidR="00E206B2" w:rsidRPr="00235063" w:rsidRDefault="001B1B13" w:rsidP="00235063">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715000" cy="3810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sectPr w:rsidR="00E206B2" w:rsidRPr="00235063" w:rsidSect="00235063">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3152"/>
    <w:rsid w:val="0019195D"/>
    <w:rsid w:val="001B1B13"/>
    <w:rsid w:val="001B31FD"/>
    <w:rsid w:val="00235063"/>
    <w:rsid w:val="00306E1F"/>
    <w:rsid w:val="00354D2D"/>
    <w:rsid w:val="004101FD"/>
    <w:rsid w:val="00584918"/>
    <w:rsid w:val="005D6AD1"/>
    <w:rsid w:val="006318E7"/>
    <w:rsid w:val="007A42EE"/>
    <w:rsid w:val="00814ED4"/>
    <w:rsid w:val="00AB45AC"/>
    <w:rsid w:val="00AD7B8B"/>
    <w:rsid w:val="00C73152"/>
    <w:rsid w:val="00CC3FE2"/>
    <w:rsid w:val="00CD1A28"/>
    <w:rsid w:val="00E20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1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in-section">
    <w:name w:val="no-main-section"/>
    <w:basedOn w:val="a"/>
    <w:rsid w:val="001B3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B31FD"/>
  </w:style>
  <w:style w:type="character" w:styleId="a4">
    <w:name w:val="Hyperlink"/>
    <w:basedOn w:val="a0"/>
    <w:uiPriority w:val="99"/>
    <w:semiHidden/>
    <w:unhideWhenUsed/>
    <w:rsid w:val="001B31FD"/>
    <w:rPr>
      <w:color w:val="0000FF"/>
      <w:u w:val="single"/>
    </w:rPr>
  </w:style>
  <w:style w:type="character" w:styleId="a5">
    <w:name w:val="Strong"/>
    <w:basedOn w:val="a0"/>
    <w:uiPriority w:val="22"/>
    <w:qFormat/>
    <w:rsid w:val="00584918"/>
    <w:rPr>
      <w:b/>
      <w:bCs/>
    </w:rPr>
  </w:style>
  <w:style w:type="paragraph" w:styleId="a6">
    <w:name w:val="Balloon Text"/>
    <w:basedOn w:val="a"/>
    <w:link w:val="a7"/>
    <w:uiPriority w:val="99"/>
    <w:semiHidden/>
    <w:unhideWhenUsed/>
    <w:rsid w:val="001B1B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1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451715">
      <w:bodyDiv w:val="1"/>
      <w:marLeft w:val="0"/>
      <w:marRight w:val="0"/>
      <w:marTop w:val="0"/>
      <w:marBottom w:val="0"/>
      <w:divBdr>
        <w:top w:val="none" w:sz="0" w:space="0" w:color="auto"/>
        <w:left w:val="none" w:sz="0" w:space="0" w:color="auto"/>
        <w:bottom w:val="none" w:sz="0" w:space="0" w:color="auto"/>
        <w:right w:val="none" w:sz="0" w:space="0" w:color="auto"/>
      </w:divBdr>
    </w:div>
    <w:div w:id="327900542">
      <w:bodyDiv w:val="1"/>
      <w:marLeft w:val="0"/>
      <w:marRight w:val="0"/>
      <w:marTop w:val="0"/>
      <w:marBottom w:val="0"/>
      <w:divBdr>
        <w:top w:val="none" w:sz="0" w:space="0" w:color="auto"/>
        <w:left w:val="none" w:sz="0" w:space="0" w:color="auto"/>
        <w:bottom w:val="none" w:sz="0" w:space="0" w:color="auto"/>
        <w:right w:val="none" w:sz="0" w:space="0" w:color="auto"/>
      </w:divBdr>
    </w:div>
    <w:div w:id="711811402">
      <w:bodyDiv w:val="1"/>
      <w:marLeft w:val="0"/>
      <w:marRight w:val="0"/>
      <w:marTop w:val="0"/>
      <w:marBottom w:val="0"/>
      <w:divBdr>
        <w:top w:val="none" w:sz="0" w:space="0" w:color="auto"/>
        <w:left w:val="none" w:sz="0" w:space="0" w:color="auto"/>
        <w:bottom w:val="none" w:sz="0" w:space="0" w:color="auto"/>
        <w:right w:val="none" w:sz="0" w:space="0" w:color="auto"/>
      </w:divBdr>
      <w:divsChild>
        <w:div w:id="950820398">
          <w:marLeft w:val="0"/>
          <w:marRight w:val="0"/>
          <w:marTop w:val="0"/>
          <w:marBottom w:val="0"/>
          <w:divBdr>
            <w:top w:val="none" w:sz="0" w:space="0" w:color="auto"/>
            <w:left w:val="none" w:sz="0" w:space="0" w:color="auto"/>
            <w:bottom w:val="none" w:sz="0" w:space="0" w:color="auto"/>
            <w:right w:val="none" w:sz="0" w:space="0" w:color="auto"/>
          </w:divBdr>
        </w:div>
      </w:divsChild>
    </w:div>
    <w:div w:id="18544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ACFD4539AAF78449AE7900183232864" ma:contentTypeVersion="0" ma:contentTypeDescription="Создание документа." ma:contentTypeScope="" ma:versionID="75e0ab8314b3a0c2b88b04547f001f17">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CBF6E-2528-4A4F-9FD7-8CAAD4DD8048}"/>
</file>

<file path=customXml/itemProps2.xml><?xml version="1.0" encoding="utf-8"?>
<ds:datastoreItem xmlns:ds="http://schemas.openxmlformats.org/officeDocument/2006/customXml" ds:itemID="{42424C77-94D6-4DB3-9B84-5996B3288E4A}"/>
</file>

<file path=customXml/itemProps3.xml><?xml version="1.0" encoding="utf-8"?>
<ds:datastoreItem xmlns:ds="http://schemas.openxmlformats.org/officeDocument/2006/customXml" ds:itemID="{46EC09A5-D945-4289-A867-7BC812B91AA3}"/>
</file>

<file path=docProps/app.xml><?xml version="1.0" encoding="utf-8"?>
<Properties xmlns="http://schemas.openxmlformats.org/officeDocument/2006/extended-properties" xmlns:vt="http://schemas.openxmlformats.org/officeDocument/2006/docPropsVTypes">
  <Template>Normal</Template>
  <TotalTime>222</TotalTime>
  <Pages>1</Pages>
  <Words>304</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insp1</dc:creator>
  <cp:keywords/>
  <dc:description/>
  <cp:lastModifiedBy>insp1</cp:lastModifiedBy>
  <cp:revision>11</cp:revision>
  <cp:lastPrinted>2013-11-05T10:54:00Z</cp:lastPrinted>
  <dcterms:created xsi:type="dcterms:W3CDTF">2013-11-05T07:35:00Z</dcterms:created>
  <dcterms:modified xsi:type="dcterms:W3CDTF">2013-11-06T02:49:00Z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0x0101006ACFD4539AAF78449AE7900183232864</vt:lpwstr>
  </property>
</Properties>
</file>